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73" w:rsidRDefault="006C0873" w:rsidP="006C0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 xml:space="preserve">Акціонерам   </w:t>
      </w:r>
      <w:r>
        <w:rPr>
          <w:rFonts w:ascii="Times New Roman CYR" w:hAnsi="Times New Roman CYR" w:cs="Times New Roman CYR"/>
          <w:sz w:val="24"/>
          <w:szCs w:val="24"/>
        </w:rPr>
        <w:t>Приватн</w:t>
      </w:r>
      <w:r w:rsidR="00622B54" w:rsidRPr="00622B54">
        <w:rPr>
          <w:rFonts w:ascii="Times New Roman CYR" w:hAnsi="Times New Roman CYR" w:cs="Times New Roman CYR"/>
          <w:sz w:val="24"/>
          <w:szCs w:val="24"/>
        </w:rPr>
        <w:t>ого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акцiонерн</w:t>
      </w:r>
      <w:r w:rsidR="00622B54">
        <w:rPr>
          <w:rFonts w:ascii="Times New Roman CYR" w:hAnsi="Times New Roman CYR" w:cs="Times New Roman CYR"/>
          <w:sz w:val="24"/>
          <w:szCs w:val="24"/>
          <w:lang w:val="uk-UA"/>
        </w:rPr>
        <w:t>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товариств</w:t>
      </w:r>
      <w:proofErr w:type="spellEnd"/>
      <w:r w:rsidR="00622B54">
        <w:rPr>
          <w:rFonts w:ascii="Times New Roman CYR" w:hAnsi="Times New Roman CYR" w:cs="Times New Roman CYR"/>
          <w:sz w:val="24"/>
          <w:szCs w:val="24"/>
          <w:lang w:val="uk-UA"/>
        </w:rPr>
        <w:t xml:space="preserve">а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22B54">
        <w:t>"</w:t>
      </w:r>
      <w:proofErr w:type="spellStart"/>
      <w:r w:rsidR="00622B54">
        <w:t>Ковельська</w:t>
      </w:r>
      <w:proofErr w:type="spellEnd"/>
      <w:r w:rsidR="00622B54">
        <w:t xml:space="preserve"> ПМК-62" </w:t>
      </w:r>
    </w:p>
    <w:p w:rsidR="006C0873" w:rsidRDefault="006C0873" w:rsidP="006C0873">
      <w:pPr>
        <w:ind w:left="3540" w:firstLine="708"/>
        <w:rPr>
          <w:rFonts w:ascii="Times New Roman" w:hAnsi="Times New Roman"/>
          <w:iCs/>
          <w:sz w:val="24"/>
          <w:szCs w:val="24"/>
        </w:rPr>
      </w:pPr>
    </w:p>
    <w:p w:rsidR="006C0873" w:rsidRPr="006C0873" w:rsidRDefault="006C0873" w:rsidP="006C0873">
      <w:pPr>
        <w:ind w:left="3540" w:firstLine="708"/>
        <w:jc w:val="center"/>
        <w:rPr>
          <w:rFonts w:ascii="Times New Roman" w:hAnsi="Times New Roman"/>
          <w:iCs/>
          <w:sz w:val="24"/>
          <w:szCs w:val="24"/>
        </w:rPr>
      </w:pPr>
      <w:r w:rsidRPr="00586F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 </w:t>
      </w:r>
      <w:proofErr w:type="spellStart"/>
      <w:r w:rsidRPr="00586F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виявлення</w:t>
      </w:r>
      <w:proofErr w:type="spellEnd"/>
      <w:r w:rsidRPr="00586F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6F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недостовірної</w:t>
      </w:r>
      <w:proofErr w:type="spellEnd"/>
      <w:r w:rsidRPr="00586F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6F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586F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86F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розкриття</w:t>
      </w:r>
      <w:proofErr w:type="spellEnd"/>
      <w:r w:rsidRPr="00586F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6F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виправленої</w:t>
      </w:r>
      <w:proofErr w:type="spellEnd"/>
      <w:r w:rsidRPr="00586F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6F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Інформації</w:t>
      </w:r>
      <w:proofErr w:type="spellEnd"/>
    </w:p>
    <w:p w:rsidR="00622B54" w:rsidRPr="00622B54" w:rsidRDefault="006C0873" w:rsidP="00AE03D1">
      <w:pPr>
        <w:ind w:firstLine="708"/>
        <w:rPr>
          <w:rFonts w:ascii="Times New Roman" w:hAnsi="Times New Roman"/>
          <w:sz w:val="24"/>
          <w:szCs w:val="24"/>
          <w:lang w:val="uk-UA"/>
        </w:rPr>
      </w:pPr>
      <w:r w:rsidRPr="008F3522">
        <w:rPr>
          <w:rFonts w:ascii="Times New Roman" w:hAnsi="Times New Roman"/>
          <w:iCs/>
          <w:sz w:val="24"/>
          <w:szCs w:val="24"/>
          <w:lang w:val="uk-UA"/>
        </w:rPr>
        <w:t xml:space="preserve">Відповідно до п.11 Розділу І  </w:t>
      </w:r>
      <w:r w:rsidRPr="008F352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Положення про розкриття інформації емітентами цінних паперів, затвердженого Рішенням НКЦПФР </w:t>
      </w:r>
      <w:r w:rsidRPr="008F3522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03.12.2013</w:t>
      </w:r>
      <w:r w:rsidRPr="008F352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Pr="008F3522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№ 2826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8F3522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повідомляємо про виявлення  емітентом </w:t>
      </w:r>
      <w:r w:rsidR="00622B54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01</w:t>
      </w:r>
      <w:r w:rsidRPr="008F3522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.0</w:t>
      </w:r>
      <w:r w:rsidR="00622B54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6</w:t>
      </w:r>
      <w:r w:rsidRPr="008F3522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.2019  факту розкриття  недостовірної інформації, поданої до НКЦРФР в складі річного звіту в частині   вказаної</w:t>
      </w:r>
      <w:r w:rsidRPr="008F352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8F3522">
        <w:rPr>
          <w:rFonts w:ascii="Times New Roman" w:hAnsi="Times New Roman"/>
          <w:sz w:val="24"/>
          <w:szCs w:val="24"/>
        </w:rPr>
        <w:t>URL</w:t>
      </w:r>
      <w:proofErr w:type="spellStart"/>
      <w:r w:rsidRPr="008F3522">
        <w:rPr>
          <w:rFonts w:ascii="Times New Roman" w:hAnsi="Times New Roman"/>
          <w:sz w:val="24"/>
          <w:szCs w:val="24"/>
          <w:lang w:val="uk-UA"/>
        </w:rPr>
        <w:t>-адреси</w:t>
      </w:r>
      <w:proofErr w:type="spellEnd"/>
      <w:r w:rsidRPr="008F3522">
        <w:rPr>
          <w:rFonts w:ascii="Times New Roman" w:hAnsi="Times New Roman"/>
          <w:sz w:val="24"/>
          <w:szCs w:val="24"/>
          <w:lang w:val="uk-UA"/>
        </w:rPr>
        <w:t xml:space="preserve"> власного </w:t>
      </w:r>
      <w:proofErr w:type="spellStart"/>
      <w:r w:rsidRPr="008F3522">
        <w:rPr>
          <w:rFonts w:ascii="Times New Roman" w:hAnsi="Times New Roman"/>
          <w:sz w:val="24"/>
          <w:szCs w:val="24"/>
          <w:lang w:val="uk-UA"/>
        </w:rPr>
        <w:t>веб-сайту</w:t>
      </w:r>
      <w:proofErr w:type="spellEnd"/>
      <w:r w:rsidRPr="008F352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22B54" w:rsidRPr="00622B54">
        <w:rPr>
          <w:rFonts w:ascii="Times New Roman" w:hAnsi="Times New Roman"/>
          <w:sz w:val="24"/>
          <w:szCs w:val="24"/>
          <w:lang w:val="uk-UA"/>
        </w:rPr>
        <w:t>http://8421.com.ua/STCAPP/Emitents/734/After2019EditSite</w:t>
      </w:r>
      <w:r w:rsidRPr="008F3522">
        <w:rPr>
          <w:rFonts w:ascii="Times New Roman" w:hAnsi="Times New Roman"/>
          <w:sz w:val="24"/>
          <w:szCs w:val="24"/>
          <w:lang w:val="uk-UA"/>
        </w:rPr>
        <w:t xml:space="preserve">,  яка була сформована під час авторизації  на власному  </w:t>
      </w:r>
      <w:proofErr w:type="spellStart"/>
      <w:r w:rsidRPr="008F3522">
        <w:rPr>
          <w:rFonts w:ascii="Times New Roman" w:hAnsi="Times New Roman"/>
          <w:sz w:val="24"/>
          <w:szCs w:val="24"/>
          <w:lang w:val="uk-UA"/>
        </w:rPr>
        <w:t>веб-сайті</w:t>
      </w:r>
      <w:proofErr w:type="spellEnd"/>
      <w:r w:rsidRPr="008F3522">
        <w:rPr>
          <w:rFonts w:ascii="Times New Roman" w:hAnsi="Times New Roman"/>
          <w:sz w:val="24"/>
          <w:szCs w:val="24"/>
          <w:lang w:val="uk-UA"/>
        </w:rPr>
        <w:t xml:space="preserve">  і не відкривається іншими користувачами. У </w:t>
      </w:r>
      <w:proofErr w:type="spellStart"/>
      <w:r w:rsidRPr="008F3522">
        <w:rPr>
          <w:rFonts w:ascii="Times New Roman" w:hAnsi="Times New Roman"/>
          <w:sz w:val="24"/>
          <w:szCs w:val="24"/>
          <w:lang w:val="uk-UA"/>
        </w:rPr>
        <w:t>зв’</w:t>
      </w:r>
      <w:r w:rsidRPr="008F3522">
        <w:rPr>
          <w:rFonts w:ascii="Times New Roman" w:hAnsi="Times New Roman"/>
          <w:sz w:val="24"/>
          <w:szCs w:val="24"/>
        </w:rPr>
        <w:t>язку</w:t>
      </w:r>
      <w:proofErr w:type="spellEnd"/>
      <w:r w:rsidRPr="008F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522">
        <w:rPr>
          <w:rFonts w:ascii="Times New Roman" w:hAnsi="Times New Roman"/>
          <w:sz w:val="24"/>
          <w:szCs w:val="24"/>
        </w:rPr>
        <w:t>з</w:t>
      </w:r>
      <w:proofErr w:type="spellEnd"/>
      <w:r w:rsidRPr="008F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522">
        <w:rPr>
          <w:rFonts w:ascii="Times New Roman" w:hAnsi="Times New Roman"/>
          <w:sz w:val="24"/>
          <w:szCs w:val="24"/>
        </w:rPr>
        <w:t>викладеним</w:t>
      </w:r>
      <w:proofErr w:type="spellEnd"/>
      <w:r w:rsidRPr="008F3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3522">
        <w:rPr>
          <w:rFonts w:ascii="Times New Roman" w:hAnsi="Times New Roman"/>
          <w:sz w:val="24"/>
          <w:szCs w:val="24"/>
        </w:rPr>
        <w:t>емітентом</w:t>
      </w:r>
      <w:proofErr w:type="spellEnd"/>
      <w:r w:rsidRPr="008F3522">
        <w:rPr>
          <w:rFonts w:ascii="Times New Roman" w:hAnsi="Times New Roman"/>
          <w:sz w:val="24"/>
          <w:szCs w:val="24"/>
        </w:rPr>
        <w:t xml:space="preserve"> </w:t>
      </w:r>
      <w:r w:rsidR="00AE03D1">
        <w:rPr>
          <w:rFonts w:ascii="Times New Roman" w:hAnsi="Times New Roman"/>
          <w:sz w:val="24"/>
          <w:szCs w:val="24"/>
          <w:lang w:val="uk-UA"/>
        </w:rPr>
        <w:t xml:space="preserve">01.06.2019р.   </w:t>
      </w:r>
      <w:r w:rsidRPr="008F3522">
        <w:rPr>
          <w:rFonts w:ascii="Times New Roman" w:hAnsi="Times New Roman"/>
          <w:sz w:val="24"/>
          <w:szCs w:val="24"/>
          <w:lang w:val="uk-UA"/>
        </w:rPr>
        <w:t xml:space="preserve">подано до НКЦПФР виправлений річний звіт, у якому вказана вірна  </w:t>
      </w:r>
      <w:r w:rsidRPr="008F3522">
        <w:rPr>
          <w:rFonts w:ascii="Times New Roman" w:hAnsi="Times New Roman"/>
          <w:sz w:val="24"/>
          <w:szCs w:val="24"/>
        </w:rPr>
        <w:t>URL</w:t>
      </w:r>
      <w:proofErr w:type="spellStart"/>
      <w:r w:rsidRPr="008F3522">
        <w:rPr>
          <w:rFonts w:ascii="Times New Roman" w:hAnsi="Times New Roman"/>
          <w:sz w:val="24"/>
          <w:szCs w:val="24"/>
          <w:lang w:val="uk-UA"/>
        </w:rPr>
        <w:t>-адреса</w:t>
      </w:r>
      <w:proofErr w:type="spellEnd"/>
      <w:r w:rsidRPr="008F3522">
        <w:rPr>
          <w:rFonts w:ascii="Times New Roman" w:hAnsi="Times New Roman"/>
          <w:sz w:val="24"/>
          <w:szCs w:val="24"/>
          <w:lang w:val="uk-UA"/>
        </w:rPr>
        <w:t xml:space="preserve"> власного </w:t>
      </w:r>
      <w:proofErr w:type="spellStart"/>
      <w:r w:rsidRPr="008F3522">
        <w:rPr>
          <w:rFonts w:ascii="Times New Roman" w:hAnsi="Times New Roman"/>
          <w:sz w:val="24"/>
          <w:szCs w:val="24"/>
          <w:lang w:val="uk-UA"/>
        </w:rPr>
        <w:t>веб-сайту</w:t>
      </w:r>
      <w:proofErr w:type="spellEnd"/>
      <w:r w:rsidRPr="008F3522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4" w:history="1">
        <w:r w:rsidR="00AE03D1" w:rsidRPr="000A5EE4">
          <w:rPr>
            <w:rStyle w:val="a3"/>
          </w:rPr>
          <w:t>http</w:t>
        </w:r>
        <w:r w:rsidR="00AE03D1" w:rsidRPr="000A5EE4">
          <w:rPr>
            <w:rStyle w:val="a3"/>
            <w:lang w:val="uk-UA"/>
          </w:rPr>
          <w:t>://01036721.</w:t>
        </w:r>
        <w:r w:rsidR="00AE03D1" w:rsidRPr="000A5EE4">
          <w:rPr>
            <w:rStyle w:val="a3"/>
          </w:rPr>
          <w:t>infosite</w:t>
        </w:r>
        <w:r w:rsidR="00AE03D1" w:rsidRPr="000A5EE4">
          <w:rPr>
            <w:rStyle w:val="a3"/>
            <w:lang w:val="uk-UA"/>
          </w:rPr>
          <w:t>.</w:t>
        </w:r>
        <w:r w:rsidR="00AE03D1" w:rsidRPr="000A5EE4">
          <w:rPr>
            <w:rStyle w:val="a3"/>
          </w:rPr>
          <w:t>com</w:t>
        </w:r>
        <w:r w:rsidR="00AE03D1" w:rsidRPr="000A5EE4">
          <w:rPr>
            <w:rStyle w:val="a3"/>
            <w:lang w:val="uk-UA"/>
          </w:rPr>
          <w:t>.</w:t>
        </w:r>
        <w:r w:rsidR="00AE03D1" w:rsidRPr="000A5EE4">
          <w:rPr>
            <w:rStyle w:val="a3"/>
          </w:rPr>
          <w:t>ua</w:t>
        </w:r>
        <w:r w:rsidR="00AE03D1" w:rsidRPr="000A5EE4">
          <w:rPr>
            <w:rStyle w:val="a3"/>
            <w:lang w:val="uk-UA"/>
          </w:rPr>
          <w:t>/</w:t>
        </w:r>
        <w:r w:rsidR="00AE03D1" w:rsidRPr="000A5EE4">
          <w:rPr>
            <w:rStyle w:val="a3"/>
          </w:rPr>
          <w:t>After</w:t>
        </w:r>
        <w:r w:rsidR="00AE03D1" w:rsidRPr="000A5EE4">
          <w:rPr>
            <w:rStyle w:val="a3"/>
            <w:lang w:val="uk-UA"/>
          </w:rPr>
          <w:t>2019</w:t>
        </w:r>
        <w:r w:rsidR="00AE03D1" w:rsidRPr="000A5EE4">
          <w:rPr>
            <w:rStyle w:val="a3"/>
          </w:rPr>
          <w:t>Details</w:t>
        </w:r>
        <w:r w:rsidR="00AE03D1" w:rsidRPr="000A5EE4">
          <w:rPr>
            <w:rStyle w:val="a3"/>
            <w:lang w:val="uk-UA"/>
          </w:rPr>
          <w:t>/818</w:t>
        </w:r>
      </w:hyperlink>
    </w:p>
    <w:p w:rsidR="003D1830" w:rsidRPr="006C0873" w:rsidRDefault="00AE03D1">
      <w:pPr>
        <w:rPr>
          <w:lang w:val="uk-UA"/>
        </w:rPr>
      </w:pPr>
    </w:p>
    <w:sectPr w:rsidR="003D1830" w:rsidRPr="006C0873" w:rsidSect="008C61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C0873"/>
    <w:rsid w:val="001D5912"/>
    <w:rsid w:val="00314F14"/>
    <w:rsid w:val="00565D58"/>
    <w:rsid w:val="00622B54"/>
    <w:rsid w:val="006C0873"/>
    <w:rsid w:val="0081653C"/>
    <w:rsid w:val="008C6126"/>
    <w:rsid w:val="00AE03D1"/>
    <w:rsid w:val="00F1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8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1036721.infosite.com.ua/After2019Details/8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dcterms:created xsi:type="dcterms:W3CDTF">2019-05-22T14:26:00Z</dcterms:created>
  <dcterms:modified xsi:type="dcterms:W3CDTF">2019-06-01T09:19:00Z</dcterms:modified>
</cp:coreProperties>
</file>